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96683" w14:textId="77777777" w:rsidR="00835081" w:rsidRPr="00EF22EB" w:rsidRDefault="00835081" w:rsidP="00331F0C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EF22EB">
        <w:rPr>
          <w:rFonts w:ascii="Times New Roman" w:hAnsi="Times New Roman"/>
          <w:b/>
          <w:sz w:val="28"/>
          <w:szCs w:val="28"/>
        </w:rPr>
        <w:t>Техническая спецификация</w:t>
      </w:r>
    </w:p>
    <w:p w14:paraId="399E9D83" w14:textId="77777777" w:rsidR="00835081" w:rsidRPr="00EF22EB" w:rsidRDefault="00835081" w:rsidP="00331F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 xml:space="preserve">услуги по </w:t>
      </w:r>
      <w:r>
        <w:rPr>
          <w:rFonts w:ascii="Times New Roman" w:hAnsi="Times New Roman"/>
          <w:b/>
          <w:sz w:val="28"/>
          <w:szCs w:val="28"/>
        </w:rPr>
        <w:t>п</w:t>
      </w:r>
      <w:r w:rsidRPr="00C47472">
        <w:rPr>
          <w:rFonts w:ascii="Times New Roman" w:hAnsi="Times New Roman"/>
          <w:b/>
          <w:sz w:val="28"/>
          <w:szCs w:val="28"/>
        </w:rPr>
        <w:t>еремотк</w:t>
      </w:r>
      <w:r>
        <w:rPr>
          <w:rFonts w:ascii="Times New Roman" w:hAnsi="Times New Roman"/>
          <w:b/>
          <w:sz w:val="28"/>
          <w:szCs w:val="28"/>
        </w:rPr>
        <w:t>е</w:t>
      </w:r>
      <w:r w:rsidRPr="00C47472">
        <w:rPr>
          <w:rFonts w:ascii="Times New Roman" w:hAnsi="Times New Roman"/>
          <w:b/>
          <w:sz w:val="28"/>
          <w:szCs w:val="28"/>
        </w:rPr>
        <w:t xml:space="preserve"> электродвигателя</w:t>
      </w:r>
    </w:p>
    <w:p w14:paraId="150D6FFA" w14:textId="77777777" w:rsidR="00835081" w:rsidRPr="00EF22EB" w:rsidRDefault="00835081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 xml:space="preserve">(код ЕНС ТРУ </w:t>
      </w:r>
      <w:r w:rsidRPr="00C47472">
        <w:rPr>
          <w:rFonts w:ascii="Times New Roman" w:hAnsi="Times New Roman"/>
          <w:b/>
          <w:sz w:val="28"/>
          <w:szCs w:val="28"/>
        </w:rPr>
        <w:t>331411.100.000001</w:t>
      </w:r>
      <w:r w:rsidRPr="00EF22EB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X="-601" w:tblpY="1"/>
        <w:tblOverlap w:val="never"/>
        <w:tblW w:w="10172" w:type="dxa"/>
        <w:tblLook w:val="04A0" w:firstRow="1" w:lastRow="0" w:firstColumn="1" w:lastColumn="0" w:noHBand="0" w:noVBand="1"/>
      </w:tblPr>
      <w:tblGrid>
        <w:gridCol w:w="392"/>
        <w:gridCol w:w="3118"/>
        <w:gridCol w:w="6662"/>
      </w:tblGrid>
      <w:tr w:rsidR="00FD52E7" w:rsidRPr="00CB1182" w14:paraId="03D6FD63" w14:textId="77777777" w:rsidTr="00F74DAE">
        <w:trPr>
          <w:trHeight w:val="6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D84F0" w14:textId="77777777" w:rsidR="00FD52E7" w:rsidRPr="00CB1182" w:rsidRDefault="00FD52E7" w:rsidP="00F74DAE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3331D117" w14:textId="77777777" w:rsidR="00FD52E7" w:rsidRPr="00CB1182" w:rsidRDefault="00FD52E7" w:rsidP="00F74DAE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F3A65" w14:textId="77777777" w:rsidR="00FD52E7" w:rsidRPr="00CB1182" w:rsidRDefault="00FD52E7" w:rsidP="00F74DA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Содержимое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002C4" w14:textId="77777777" w:rsidR="00FD52E7" w:rsidRPr="00CB1182" w:rsidRDefault="00FD52E7" w:rsidP="00F74DA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FD52E7" w:rsidRPr="00CB1182" w14:paraId="49711B5A" w14:textId="77777777" w:rsidTr="00F74DAE">
        <w:trPr>
          <w:trHeight w:val="89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6CD2" w14:textId="77777777" w:rsidR="00FD52E7" w:rsidRPr="00CB1182" w:rsidRDefault="00E3634A" w:rsidP="00F74DA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2946D" w14:textId="77777777" w:rsidR="00FD52E7" w:rsidRPr="00CB1182" w:rsidRDefault="00E3634A" w:rsidP="00F74D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Описание услуг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4CECB" w14:textId="77777777" w:rsidR="00835081" w:rsidRDefault="00835081" w:rsidP="00F74D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Перемотка электродвигателя</w:t>
            </w:r>
          </w:p>
          <w:p w14:paraId="51921043" w14:textId="2AF74C29" w:rsidR="00A23B94" w:rsidRDefault="00835081" w:rsidP="00F74D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7472">
              <w:rPr>
                <w:rFonts w:ascii="Times New Roman" w:hAnsi="Times New Roman"/>
                <w:color w:val="000000"/>
                <w:sz w:val="28"/>
                <w:szCs w:val="28"/>
              </w:rPr>
              <w:t>Двигатель мощностью 0,55 кВ</w:t>
            </w:r>
            <w:r w:rsidR="00CE362C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Pr="00C474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3000 об/мин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5</w:t>
            </w:r>
            <w:r w:rsidR="008C1B5A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шт</w:t>
            </w:r>
            <w:r w:rsidR="00F74DAE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14:paraId="414726CE" w14:textId="0F4AB855" w:rsidR="00F74DAE" w:rsidRDefault="00F74DAE" w:rsidP="00F74D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74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Двигатель мощностью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2,6</w:t>
            </w:r>
            <w:r w:rsidRPr="00C474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 1000</w:t>
            </w:r>
            <w:r w:rsidRPr="00C474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об/мин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2 шт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14:paraId="2DD0D8DA" w14:textId="5B4EDDE1" w:rsidR="00F74DAE" w:rsidRDefault="00F74DAE" w:rsidP="00F74D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74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Двигатель мощностью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4,5</w:t>
            </w:r>
            <w:r w:rsidRPr="00C474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 1440</w:t>
            </w:r>
            <w:r w:rsidRPr="00C474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об/мин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1 шт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14:paraId="33A7DA6B" w14:textId="317C1B5A" w:rsidR="00F74DAE" w:rsidRDefault="00F74DAE" w:rsidP="00F74D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74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Двигатель мощностью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6,3</w:t>
            </w:r>
            <w:r w:rsidRPr="00C474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 1000</w:t>
            </w:r>
            <w:r w:rsidRPr="00C474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об/мин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1 шт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14:paraId="78F9E26B" w14:textId="2C34843D" w:rsidR="00F74DAE" w:rsidRDefault="00F74DAE" w:rsidP="00F74D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74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Двигатель мощностью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Pr="00C474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Pr="00C474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300</w:t>
            </w:r>
            <w:r w:rsidRPr="00C47472">
              <w:rPr>
                <w:rFonts w:ascii="Times New Roman" w:hAnsi="Times New Roman"/>
                <w:color w:val="000000"/>
                <w:sz w:val="28"/>
                <w:szCs w:val="28"/>
              </w:rPr>
              <w:t>0 об/мин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2 шт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14:paraId="296E3E34" w14:textId="6B13CA39" w:rsidR="00F74DAE" w:rsidRDefault="00F74DAE" w:rsidP="00F74D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74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Двигатель мощностью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Pr="00C47472">
              <w:rPr>
                <w:rFonts w:ascii="Times New Roman" w:hAnsi="Times New Roman"/>
                <w:color w:val="000000"/>
                <w:sz w:val="28"/>
                <w:szCs w:val="28"/>
              </w:rPr>
              <w:t>,5 кВ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Pr="00C474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C47472">
              <w:rPr>
                <w:rFonts w:ascii="Times New Roman" w:hAnsi="Times New Roman"/>
                <w:color w:val="000000"/>
                <w:sz w:val="28"/>
                <w:szCs w:val="28"/>
              </w:rPr>
              <w:t>000 об/мин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2 шт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14:paraId="07758C0D" w14:textId="2B0C5B93" w:rsidR="00F74DAE" w:rsidRDefault="00F74DAE" w:rsidP="00F74D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74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Двигатель мощностью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18,5</w:t>
            </w:r>
            <w:r w:rsidRPr="00C474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Pr="00C474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735</w:t>
            </w:r>
            <w:r w:rsidRPr="00C474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об/мин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1 шт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14:paraId="711C3975" w14:textId="22E992D1" w:rsidR="00F74DAE" w:rsidRDefault="00F74DAE" w:rsidP="00F74D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74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Двигатель мощностью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  <w:r w:rsidRPr="00C474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Pr="00C474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75</w:t>
            </w:r>
            <w:r w:rsidRPr="00C47472">
              <w:rPr>
                <w:rFonts w:ascii="Times New Roman" w:hAnsi="Times New Roman"/>
                <w:color w:val="000000"/>
                <w:sz w:val="28"/>
                <w:szCs w:val="28"/>
              </w:rPr>
              <w:t>0 об/мин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2 шт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14:paraId="4AF0D7A9" w14:textId="77777777" w:rsidR="00F74DAE" w:rsidRDefault="00F74DAE" w:rsidP="00F74D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74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Двигатель мощностью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Pr="00C474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 </w:t>
            </w:r>
            <w:proofErr w:type="spellStart"/>
            <w:r w:rsidRPr="00C47472">
              <w:rPr>
                <w:rFonts w:ascii="Times New Roman" w:hAnsi="Times New Roman"/>
                <w:color w:val="000000"/>
                <w:sz w:val="28"/>
                <w:szCs w:val="28"/>
              </w:rPr>
              <w:t>кВТ</w:t>
            </w:r>
            <w:proofErr w:type="spellEnd"/>
            <w:r w:rsidRPr="00C474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98</w:t>
            </w:r>
            <w:r w:rsidRPr="00C47472">
              <w:rPr>
                <w:rFonts w:ascii="Times New Roman" w:hAnsi="Times New Roman"/>
                <w:color w:val="000000"/>
                <w:sz w:val="28"/>
                <w:szCs w:val="28"/>
              </w:rPr>
              <w:t>0 об/мин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1 шт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14:paraId="402E409A" w14:textId="000A1EEC" w:rsidR="00F74DAE" w:rsidRPr="00F74DAE" w:rsidRDefault="00F74DAE" w:rsidP="00F74DA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F74DA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ПЧ-3-68 шт.</w:t>
            </w:r>
          </w:p>
        </w:tc>
      </w:tr>
      <w:tr w:rsidR="00FD52E7" w:rsidRPr="00CB1182" w14:paraId="36379A06" w14:textId="77777777" w:rsidTr="00F74DAE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2982" w14:textId="77777777" w:rsidR="00FD52E7" w:rsidRPr="00CB1182" w:rsidRDefault="00E3634A" w:rsidP="00F74DA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C2397" w14:textId="77777777" w:rsidR="00FD52E7" w:rsidRPr="00CB1182" w:rsidRDefault="00A4750B" w:rsidP="00F74D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E16A6" w14:textId="369E1ECF" w:rsidR="00CB1182" w:rsidRPr="001F5949" w:rsidRDefault="00835081" w:rsidP="00F74DAE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5949">
              <w:rPr>
                <w:rFonts w:ascii="Times New Roman" w:hAnsi="Times New Roman"/>
                <w:sz w:val="28"/>
                <w:szCs w:val="28"/>
              </w:rPr>
              <w:t xml:space="preserve">Перемотка электродвигателей предназначены для работы </w:t>
            </w:r>
            <w:proofErr w:type="spellStart"/>
            <w:r w:rsidRPr="001F5949">
              <w:rPr>
                <w:rFonts w:ascii="Times New Roman" w:hAnsi="Times New Roman"/>
                <w:sz w:val="28"/>
                <w:szCs w:val="28"/>
              </w:rPr>
              <w:t>шпалоподбоек</w:t>
            </w:r>
            <w:proofErr w:type="spellEnd"/>
            <w:r w:rsidRPr="001F5949">
              <w:rPr>
                <w:rFonts w:ascii="Times New Roman" w:hAnsi="Times New Roman"/>
                <w:sz w:val="28"/>
                <w:szCs w:val="28"/>
              </w:rPr>
              <w:t xml:space="preserve">, путевого инструмента, </w:t>
            </w:r>
            <w:r w:rsidRPr="001F5949">
              <w:rPr>
                <w:rStyle w:val="HTML"/>
                <w:rFonts w:ascii="Times New Roman" w:hAnsi="Times New Roman"/>
                <w:i w:val="0"/>
                <w:iCs w:val="0"/>
                <w:sz w:val="28"/>
                <w:szCs w:val="28"/>
              </w:rPr>
              <w:t>Перемотка электродвигателей</w:t>
            </w:r>
            <w:r w:rsidRPr="001F5949">
              <w:rPr>
                <w:rFonts w:ascii="Times New Roman" w:hAnsi="Times New Roman"/>
                <w:sz w:val="28"/>
                <w:szCs w:val="28"/>
              </w:rPr>
              <w:t xml:space="preserve"> этих приводов должна выполняться электроцехом или ремонтным заводом. После</w:t>
            </w:r>
            <w:r w:rsidRPr="001F5949">
              <w:rPr>
                <w:rStyle w:val="HTML"/>
                <w:rFonts w:ascii="Times New Roman" w:hAnsi="Times New Roman"/>
                <w:sz w:val="28"/>
                <w:szCs w:val="28"/>
              </w:rPr>
              <w:t xml:space="preserve"> </w:t>
            </w:r>
            <w:r w:rsidRPr="001F5949">
              <w:rPr>
                <w:rStyle w:val="HTML"/>
                <w:rFonts w:ascii="Times New Roman" w:hAnsi="Times New Roman"/>
                <w:i w:val="0"/>
                <w:iCs w:val="0"/>
                <w:sz w:val="28"/>
                <w:szCs w:val="28"/>
              </w:rPr>
              <w:t>перемотки электродвигателя</w:t>
            </w:r>
            <w:r w:rsidRPr="001F5949">
              <w:rPr>
                <w:rFonts w:ascii="Times New Roman" w:hAnsi="Times New Roman"/>
                <w:sz w:val="28"/>
                <w:szCs w:val="28"/>
              </w:rPr>
              <w:t xml:space="preserve"> проверяют изоляцию на электрическую прочность по отношению к корпусу полюсов. Проверка производится переменным током напряжением 1000</w:t>
            </w:r>
            <w:r w:rsidR="00020FCA" w:rsidRPr="001F5949">
              <w:rPr>
                <w:rFonts w:ascii="Times New Roman" w:hAnsi="Times New Roman"/>
                <w:sz w:val="28"/>
                <w:szCs w:val="28"/>
              </w:rPr>
              <w:t>В</w:t>
            </w:r>
            <w:r w:rsidRPr="001F5949">
              <w:rPr>
                <w:rFonts w:ascii="Times New Roman" w:hAnsi="Times New Roman"/>
                <w:sz w:val="28"/>
                <w:szCs w:val="28"/>
              </w:rPr>
              <w:t xml:space="preserve"> в течение 1 мин. Сопротивление изоляции по отношению к корпусу полюсов должно быть не менее 2 Ом. </w:t>
            </w:r>
          </w:p>
        </w:tc>
      </w:tr>
      <w:tr w:rsidR="00FD52E7" w:rsidRPr="00CB1182" w14:paraId="757655B7" w14:textId="77777777" w:rsidTr="00F74DAE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A91B" w14:textId="77777777" w:rsidR="00FD52E7" w:rsidRPr="00CB1182" w:rsidRDefault="00E3634A" w:rsidP="00F74DA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02AE0" w14:textId="77777777" w:rsidR="00FD52E7" w:rsidRPr="00CB1182" w:rsidRDefault="00E3634A" w:rsidP="00F74D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Технические стандарты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9CAD0" w14:textId="77777777" w:rsidR="007517AA" w:rsidRPr="001F5949" w:rsidRDefault="00835081" w:rsidP="00F74D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5949">
              <w:rPr>
                <w:rFonts w:ascii="Times New Roman" w:hAnsi="Times New Roman"/>
                <w:sz w:val="28"/>
                <w:szCs w:val="28"/>
              </w:rPr>
              <w:t>Федеральны</w:t>
            </w:r>
            <w:r w:rsidR="00913822" w:rsidRPr="001F5949">
              <w:rPr>
                <w:rFonts w:ascii="Times New Roman" w:hAnsi="Times New Roman"/>
                <w:sz w:val="28"/>
                <w:szCs w:val="28"/>
              </w:rPr>
              <w:t>й</w:t>
            </w:r>
            <w:r w:rsidRPr="001F5949">
              <w:rPr>
                <w:rFonts w:ascii="Times New Roman" w:hAnsi="Times New Roman"/>
                <w:sz w:val="28"/>
                <w:szCs w:val="28"/>
              </w:rPr>
              <w:t xml:space="preserve"> закон от 27.12.2002г </w:t>
            </w:r>
            <w:r w:rsidR="00913822" w:rsidRPr="001F5949">
              <w:rPr>
                <w:rFonts w:ascii="Times New Roman" w:hAnsi="Times New Roman"/>
                <w:sz w:val="28"/>
                <w:szCs w:val="28"/>
              </w:rPr>
              <w:t xml:space="preserve">№184 </w:t>
            </w:r>
            <w:r w:rsidRPr="001F5949">
              <w:rPr>
                <w:rFonts w:ascii="Times New Roman" w:hAnsi="Times New Roman"/>
                <w:sz w:val="28"/>
                <w:szCs w:val="28"/>
              </w:rPr>
              <w:t xml:space="preserve">«О техническом регулировании»; </w:t>
            </w:r>
          </w:p>
        </w:tc>
      </w:tr>
      <w:tr w:rsidR="00E3634A" w:rsidRPr="00CB1182" w14:paraId="323F73A3" w14:textId="77777777" w:rsidTr="00F74DAE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4A9C" w14:textId="77777777" w:rsidR="00E3634A" w:rsidRPr="00CB1182" w:rsidRDefault="00E3634A" w:rsidP="00F74DA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229B2" w14:textId="77777777" w:rsidR="00E3634A" w:rsidRPr="00CB1182" w:rsidRDefault="00E3634A" w:rsidP="00F74D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Указание на иную нормативно-техническую документацию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68881" w14:textId="77777777" w:rsidR="00E3634A" w:rsidRPr="001F5949" w:rsidRDefault="00913822" w:rsidP="00F74DAE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5949">
              <w:rPr>
                <w:rFonts w:ascii="Times New Roman" w:hAnsi="Times New Roman"/>
                <w:sz w:val="28"/>
                <w:szCs w:val="28"/>
              </w:rPr>
              <w:t>Применение стандартов организации «ГОСТ Р1.4-2004» «Стандартизация в РФ. Стандарты организаций. Общие положения»</w:t>
            </w:r>
          </w:p>
        </w:tc>
      </w:tr>
      <w:tr w:rsidR="00E3634A" w:rsidRPr="00CB1182" w14:paraId="2E570AF6" w14:textId="77777777" w:rsidTr="00F74DAE">
        <w:trPr>
          <w:trHeight w:val="3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0596" w14:textId="77777777" w:rsidR="00E3634A" w:rsidRPr="00CB1182" w:rsidRDefault="00E3634A" w:rsidP="00F74DA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72F60" w14:textId="77777777" w:rsidR="00E3634A" w:rsidRPr="00CB1182" w:rsidRDefault="00E3634A" w:rsidP="00F74DA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Гарантийные сроки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12E39" w14:textId="77777777" w:rsidR="00E3634A" w:rsidRPr="001F5949" w:rsidRDefault="00057AF6" w:rsidP="00F74DAE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5949">
              <w:rPr>
                <w:rFonts w:ascii="Times New Roman" w:hAnsi="Times New Roman"/>
                <w:sz w:val="28"/>
                <w:szCs w:val="28"/>
              </w:rPr>
              <w:t>12 месяцев</w:t>
            </w:r>
          </w:p>
        </w:tc>
      </w:tr>
      <w:tr w:rsidR="00821F41" w:rsidRPr="00CB1182" w14:paraId="7F8FFC12" w14:textId="77777777" w:rsidTr="00F74DAE">
        <w:trPr>
          <w:trHeight w:val="829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596E" w14:textId="77777777" w:rsidR="00821F41" w:rsidRPr="00CB1182" w:rsidRDefault="00821F41" w:rsidP="00F74DA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FB789" w14:textId="77777777" w:rsidR="00821F41" w:rsidRPr="00CB1182" w:rsidRDefault="00821F41" w:rsidP="00F74D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Разрешение (лицензия).</w:t>
            </w:r>
          </w:p>
          <w:p w14:paraId="0E00F62A" w14:textId="77777777" w:rsidR="00821F41" w:rsidRPr="00CB1182" w:rsidRDefault="00821F41" w:rsidP="00F74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0523E" w14:textId="3698452D" w:rsidR="00821F41" w:rsidRPr="001F5949" w:rsidRDefault="00351780" w:rsidP="00F74DA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F5949">
              <w:rPr>
                <w:rFonts w:ascii="Times New Roman" w:hAnsi="Times New Roman"/>
                <w:sz w:val="28"/>
                <w:szCs w:val="28"/>
              </w:rPr>
              <w:t>Не требуется</w:t>
            </w:r>
            <w:r w:rsidR="00C226B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1"/>
    </w:tbl>
    <w:p w14:paraId="51C63FCA" w14:textId="77777777" w:rsidR="00821F41" w:rsidRPr="00CB1182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3D8A0EF6" w14:textId="77777777" w:rsidR="00161239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Главный инженер </w:t>
      </w:r>
      <w:r w:rsidR="00161239" w:rsidRPr="00821F41">
        <w:rPr>
          <w:rFonts w:ascii="Times New Roman" w:hAnsi="Times New Roman"/>
          <w:b/>
          <w:bCs/>
          <w:sz w:val="26"/>
          <w:szCs w:val="26"/>
        </w:rPr>
        <w:t>филиала</w:t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  <w:t>Б.</w:t>
      </w:r>
      <w:r w:rsidR="00057AF6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>Гасумов</w:t>
      </w:r>
    </w:p>
    <w:p w14:paraId="746CC064" w14:textId="77777777" w:rsidR="00CB1182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0B1DB20B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0C3F920B" w14:textId="77777777" w:rsidR="001F5949" w:rsidRDefault="001F5949" w:rsidP="001F5949">
      <w:pPr>
        <w:pStyle w:val="a7"/>
        <w:rPr>
          <w:rFonts w:ascii="Times New Roman" w:hAnsi="Times New Roman"/>
          <w:sz w:val="16"/>
          <w:szCs w:val="16"/>
        </w:rPr>
      </w:pPr>
      <w:proofErr w:type="spellStart"/>
      <w:r>
        <w:rPr>
          <w:rFonts w:ascii="Times New Roman" w:hAnsi="Times New Roman"/>
          <w:sz w:val="16"/>
          <w:szCs w:val="16"/>
        </w:rPr>
        <w:t>Исп</w:t>
      </w:r>
      <w:proofErr w:type="spellEnd"/>
      <w:r>
        <w:rPr>
          <w:rFonts w:ascii="Times New Roman" w:hAnsi="Times New Roman"/>
          <w:sz w:val="16"/>
          <w:szCs w:val="16"/>
        </w:rPr>
        <w:t xml:space="preserve">: ПЧГ- Бертаев А.К. тел: </w:t>
      </w:r>
      <w:proofErr w:type="gramStart"/>
      <w:r>
        <w:rPr>
          <w:rFonts w:ascii="Times New Roman" w:hAnsi="Times New Roman"/>
          <w:sz w:val="16"/>
          <w:szCs w:val="16"/>
        </w:rPr>
        <w:t>31-71</w:t>
      </w:r>
      <w:proofErr w:type="gramEnd"/>
    </w:p>
    <w:p w14:paraId="0D441143" w14:textId="1D1A125F" w:rsidR="00161239" w:rsidRPr="008B06DB" w:rsidRDefault="00161239" w:rsidP="001F5949">
      <w:pPr>
        <w:pStyle w:val="a7"/>
        <w:rPr>
          <w:rFonts w:ascii="Times New Roman" w:hAnsi="Times New Roman"/>
          <w:sz w:val="16"/>
          <w:szCs w:val="16"/>
        </w:rPr>
      </w:pPr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8667547">
    <w:abstractNumId w:val="0"/>
  </w:num>
  <w:num w:numId="2" w16cid:durableId="18946530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20FCA"/>
    <w:rsid w:val="00057AF6"/>
    <w:rsid w:val="00057D85"/>
    <w:rsid w:val="001011E8"/>
    <w:rsid w:val="00161239"/>
    <w:rsid w:val="00165983"/>
    <w:rsid w:val="001F5949"/>
    <w:rsid w:val="002618C1"/>
    <w:rsid w:val="002812EE"/>
    <w:rsid w:val="00331EE1"/>
    <w:rsid w:val="00351780"/>
    <w:rsid w:val="00392232"/>
    <w:rsid w:val="003A20A1"/>
    <w:rsid w:val="003D0208"/>
    <w:rsid w:val="003D26E8"/>
    <w:rsid w:val="003F7C6C"/>
    <w:rsid w:val="004A7B29"/>
    <w:rsid w:val="00514A8C"/>
    <w:rsid w:val="005A498D"/>
    <w:rsid w:val="005E0343"/>
    <w:rsid w:val="00627323"/>
    <w:rsid w:val="00666A22"/>
    <w:rsid w:val="00671906"/>
    <w:rsid w:val="006A11DF"/>
    <w:rsid w:val="007416F6"/>
    <w:rsid w:val="007517AA"/>
    <w:rsid w:val="007B6AA1"/>
    <w:rsid w:val="008071E9"/>
    <w:rsid w:val="00821F41"/>
    <w:rsid w:val="00835081"/>
    <w:rsid w:val="008B06DB"/>
    <w:rsid w:val="008C1B5A"/>
    <w:rsid w:val="008F0349"/>
    <w:rsid w:val="00913822"/>
    <w:rsid w:val="00993922"/>
    <w:rsid w:val="009A46DC"/>
    <w:rsid w:val="009B6236"/>
    <w:rsid w:val="00A23B94"/>
    <w:rsid w:val="00A2638D"/>
    <w:rsid w:val="00A31629"/>
    <w:rsid w:val="00A4750B"/>
    <w:rsid w:val="00AC5557"/>
    <w:rsid w:val="00AD7E71"/>
    <w:rsid w:val="00AF130F"/>
    <w:rsid w:val="00B03C91"/>
    <w:rsid w:val="00BF0336"/>
    <w:rsid w:val="00C226BB"/>
    <w:rsid w:val="00C91201"/>
    <w:rsid w:val="00CA4B6D"/>
    <w:rsid w:val="00CB1182"/>
    <w:rsid w:val="00CE205E"/>
    <w:rsid w:val="00CE362C"/>
    <w:rsid w:val="00CE53F3"/>
    <w:rsid w:val="00DE2FED"/>
    <w:rsid w:val="00E3634A"/>
    <w:rsid w:val="00F21C84"/>
    <w:rsid w:val="00F50963"/>
    <w:rsid w:val="00F60146"/>
    <w:rsid w:val="00F74DAE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EB7C3"/>
  <w15:docId w15:val="{8EF6870E-0206-4BEB-8613-C262324DD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36</cp:revision>
  <cp:lastPrinted>2024-02-08T12:08:00Z</cp:lastPrinted>
  <dcterms:created xsi:type="dcterms:W3CDTF">2020-11-30T12:55:00Z</dcterms:created>
  <dcterms:modified xsi:type="dcterms:W3CDTF">2026-02-13T12:47:00Z</dcterms:modified>
</cp:coreProperties>
</file>